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063A">
      <w:pPr>
        <w:spacing w:before="71" w:line="224" w:lineRule="auto"/>
        <w:ind w:left="218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招标（采购）文件获取登记表</w:t>
      </w:r>
    </w:p>
    <w:p w14:paraId="752CD381">
      <w:pPr>
        <w:spacing w:line="228" w:lineRule="exact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10"/>
        <w:gridCol w:w="2126"/>
        <w:gridCol w:w="2161"/>
      </w:tblGrid>
      <w:tr w14:paraId="0404F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127" w:type="dxa"/>
            <w:noWrap w:val="0"/>
            <w:vAlign w:val="center"/>
          </w:tcPr>
          <w:p w14:paraId="755F66F2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4ECBDFD8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Arial" w:hAnsi="Arial" w:cs="Arial"/>
                <w:b/>
                <w:w w:val="85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14:paraId="0742A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127" w:type="dxa"/>
            <w:noWrap w:val="0"/>
            <w:vAlign w:val="center"/>
          </w:tcPr>
          <w:p w14:paraId="3691D41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招标（采购）编号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7B00C2DE">
            <w:pPr>
              <w:spacing w:line="360" w:lineRule="auto"/>
              <w:rPr>
                <w:rFonts w:ascii="Arial" w:cs="Arial"/>
                <w:bCs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14:paraId="291B7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127" w:type="dxa"/>
            <w:noWrap w:val="0"/>
            <w:vAlign w:val="center"/>
          </w:tcPr>
          <w:p w14:paraId="400DC19D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标书售价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451BB4A0">
            <w:pPr>
              <w:spacing w:line="360" w:lineRule="auto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14:paraId="4558C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27" w:type="dxa"/>
            <w:noWrap w:val="0"/>
            <w:vAlign w:val="center"/>
          </w:tcPr>
          <w:p w14:paraId="1F3C7AE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投标（供应商）单位名称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1FBFFD38">
            <w:pPr>
              <w:autoSpaceDE w:val="0"/>
              <w:autoSpaceDN w:val="0"/>
              <w:spacing w:line="360" w:lineRule="exact"/>
              <w:jc w:val="left"/>
              <w:textAlignment w:val="bottom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14:paraId="7F1E6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27" w:type="dxa"/>
            <w:noWrap w:val="0"/>
            <w:vAlign w:val="center"/>
          </w:tcPr>
          <w:p w14:paraId="43AAD755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投标（供应商）联系人</w:t>
            </w:r>
          </w:p>
        </w:tc>
        <w:tc>
          <w:tcPr>
            <w:tcW w:w="2410" w:type="dxa"/>
            <w:noWrap w:val="0"/>
            <w:vAlign w:val="center"/>
          </w:tcPr>
          <w:p w14:paraId="6E51CCD6">
            <w:pPr>
              <w:spacing w:line="385" w:lineRule="atLeast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noWrap w:val="0"/>
            <w:vAlign w:val="center"/>
          </w:tcPr>
          <w:p w14:paraId="060AC991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手机联系电话</w:t>
            </w:r>
          </w:p>
        </w:tc>
        <w:tc>
          <w:tcPr>
            <w:tcW w:w="2161" w:type="dxa"/>
            <w:noWrap w:val="0"/>
            <w:vAlign w:val="center"/>
          </w:tcPr>
          <w:p w14:paraId="1098F56F">
            <w:pPr>
              <w:spacing w:line="385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468E2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2127" w:type="dxa"/>
            <w:noWrap w:val="0"/>
            <w:vAlign w:val="center"/>
          </w:tcPr>
          <w:p w14:paraId="2E626D4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报名方式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7ADE3221">
            <w:pPr>
              <w:spacing w:line="360" w:lineRule="exact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□现场/纸质</w:t>
            </w:r>
          </w:p>
          <w:p w14:paraId="36F7ACC9">
            <w:pPr>
              <w:spacing w:line="360" w:lineRule="exact"/>
              <w:rPr>
                <w:rFonts w:ascii="ˎ̥" w:hAnsi="ˎ̥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 xml:space="preserve">□邮件/电子  </w:t>
            </w:r>
          </w:p>
        </w:tc>
      </w:tr>
      <w:tr w14:paraId="781E3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127" w:type="dxa"/>
            <w:noWrap w:val="0"/>
            <w:vAlign w:val="center"/>
          </w:tcPr>
          <w:p w14:paraId="390BDCB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报名递交资料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15E9D13D">
            <w:pPr>
              <w:spacing w:line="360" w:lineRule="exact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□介绍信（或法定代表人授权委托书）</w:t>
            </w:r>
          </w:p>
          <w:p w14:paraId="4CA6BEF9">
            <w:pPr>
              <w:spacing w:line="360" w:lineRule="exact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□经办人身份证</w:t>
            </w:r>
          </w:p>
          <w:p w14:paraId="6873E0E0">
            <w:pPr>
              <w:spacing w:line="360" w:lineRule="exact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□招标（采购）文件获取登记表</w:t>
            </w:r>
          </w:p>
          <w:p w14:paraId="3DB7337A">
            <w:pPr>
              <w:spacing w:line="360" w:lineRule="exact"/>
              <w:rPr>
                <w:rFonts w:hint="eastAsia"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</w:rPr>
              <w:t>□文件费转账凭证</w:t>
            </w:r>
          </w:p>
        </w:tc>
      </w:tr>
      <w:tr w14:paraId="7ACE0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2127" w:type="dxa"/>
            <w:noWrap w:val="0"/>
            <w:vAlign w:val="center"/>
          </w:tcPr>
          <w:p w14:paraId="12F78B09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E-mail或QQ邮箱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647B61C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szCs w:val="28"/>
              </w:rPr>
              <w:t xml:space="preserve"> </w:t>
            </w:r>
          </w:p>
        </w:tc>
      </w:tr>
      <w:tr w14:paraId="04171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exact"/>
          <w:jc w:val="center"/>
        </w:trPr>
        <w:tc>
          <w:tcPr>
            <w:tcW w:w="2127" w:type="dxa"/>
            <w:noWrap w:val="0"/>
            <w:vAlign w:val="center"/>
          </w:tcPr>
          <w:p w14:paraId="58BE8294">
            <w:pPr>
              <w:spacing w:line="385" w:lineRule="atLeast"/>
              <w:ind w:firstLine="120" w:firstLineChars="50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 w14:paraId="1E3B05BA">
            <w:pPr>
              <w:spacing w:line="280" w:lineRule="exact"/>
              <w:ind w:firstLine="315" w:firstLineChars="150"/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我公司已购买本项目招标（采购）文件一份、并收到电子版招标文件（采购）一份。同意按招标（采购）文件规定的递交截止时间提交投标（响应）文件。   </w:t>
            </w:r>
          </w:p>
          <w:p w14:paraId="7DC19BFF">
            <w:pPr>
              <w:spacing w:line="280" w:lineRule="exact"/>
              <w:ind w:firstLine="1471" w:firstLineChars="700"/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投标（供应商）代表确认签字： </w:t>
            </w:r>
          </w:p>
          <w:p w14:paraId="425EEA82">
            <w:pPr>
              <w:spacing w:line="280" w:lineRule="exact"/>
              <w:ind w:firstLine="1051" w:firstLineChars="500"/>
              <w:rPr>
                <w:rFonts w:ascii="ˎ̥" w:hAnsi="ˎ̥" w:cs="宋体"/>
                <w:b/>
                <w:bCs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日期： </w:t>
            </w:r>
            <w:r>
              <w:rPr>
                <w:rFonts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ˎ̥" w:hAnsi="ˎ̥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14:paraId="093FB6BB">
      <w:pPr>
        <w:rPr>
          <w:rFonts w:ascii="Arial"/>
          <w:sz w:val="21"/>
        </w:rPr>
      </w:pPr>
    </w:p>
    <w:p w14:paraId="696F824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72" w:right="1526" w:bottom="0" w:left="1526" w:header="0" w:footer="0" w:gutter="0"/>
          <w:cols w:space="720" w:num="1"/>
        </w:sectPr>
      </w:pPr>
    </w:p>
    <w:p w14:paraId="209E28E3">
      <w:pPr>
        <w:pStyle w:val="3"/>
        <w:spacing w:before="88" w:line="222" w:lineRule="auto"/>
        <w:ind w:left="2166"/>
        <w:outlineLvl w:val="0"/>
        <w:rPr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增值税开票基本信息表</w:t>
      </w:r>
    </w:p>
    <w:p w14:paraId="4D1F44E2">
      <w:pPr>
        <w:pStyle w:val="3"/>
        <w:spacing w:before="108" w:line="219" w:lineRule="auto"/>
        <w:ind w:left="2811"/>
        <w:rPr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>（不需要发票的，无需提供）</w:t>
      </w:r>
    </w:p>
    <w:p w14:paraId="653D7453">
      <w:pPr>
        <w:pStyle w:val="3"/>
        <w:spacing w:before="196" w:line="221" w:lineRule="auto"/>
        <w:ind w:left="214"/>
      </w:pPr>
      <w:r>
        <w:rPr>
          <w:b/>
          <w:bCs/>
          <w:spacing w:val="-5"/>
        </w:rPr>
        <w:t>尊敬的客户：</w:t>
      </w:r>
    </w:p>
    <w:p w14:paraId="6716E192">
      <w:pPr>
        <w:pStyle w:val="3"/>
        <w:spacing w:before="166" w:line="316" w:lineRule="auto"/>
        <w:ind w:left="219" w:right="199" w:firstLine="553"/>
      </w:pPr>
      <w:r>
        <w:rPr>
          <w:b/>
          <w:bCs/>
          <w:spacing w:val="-5"/>
        </w:rPr>
        <w:t>我司于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2016 </w:t>
      </w:r>
      <w:r>
        <w:rPr>
          <w:b/>
          <w:bCs/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5</w:t>
      </w:r>
      <w:r>
        <w:rPr>
          <w:rFonts w:ascii="Times New Roman" w:hAnsi="Times New Roman" w:eastAsia="Times New Roman" w:cs="Times New Roman"/>
          <w:b/>
          <w:bCs/>
          <w:spacing w:val="18"/>
          <w:w w:val="101"/>
        </w:rPr>
        <w:t xml:space="preserve"> </w:t>
      </w:r>
      <w:r>
        <w:rPr>
          <w:b/>
          <w:bCs/>
          <w:spacing w:val="-5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1  </w:t>
      </w:r>
      <w:r>
        <w:rPr>
          <w:b/>
          <w:bCs/>
          <w:spacing w:val="-5"/>
        </w:rPr>
        <w:t>日起开具增值税发票，烦请贵公司仔细填</w:t>
      </w:r>
      <w:r>
        <w:t xml:space="preserve"> </w:t>
      </w:r>
      <w:r>
        <w:rPr>
          <w:b/>
          <w:bCs/>
          <w:spacing w:val="-3"/>
        </w:rPr>
        <w:t>写以下开票信息，便于我司开具增值税发票。</w:t>
      </w:r>
      <w:bookmarkStart w:id="0" w:name="_GoBack"/>
      <w:bookmarkEnd w:id="0"/>
    </w:p>
    <w:p w14:paraId="0E9A0938">
      <w:pPr>
        <w:spacing w:before="142"/>
      </w:pPr>
    </w:p>
    <w:tbl>
      <w:tblPr>
        <w:tblStyle w:val="4"/>
        <w:tblpPr w:leftFromText="180" w:rightFromText="180" w:vertAnchor="text" w:horzAnchor="page" w:tblpXSpec="center" w:tblpY="50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073"/>
        <w:gridCol w:w="3073"/>
      </w:tblGrid>
      <w:tr w14:paraId="2027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683" w:type="dxa"/>
            <w:gridSpan w:val="3"/>
            <w:noWrap/>
            <w:vAlign w:val="center"/>
          </w:tcPr>
          <w:p w14:paraId="03A29902">
            <w:pPr>
              <w:spacing w:line="276" w:lineRule="auto"/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增值税开票基本信息表</w:t>
            </w:r>
          </w:p>
        </w:tc>
      </w:tr>
      <w:tr w14:paraId="21B3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37" w:type="dxa"/>
            <w:noWrap/>
            <w:vAlign w:val="center"/>
          </w:tcPr>
          <w:p w14:paraId="2A84C829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发票类型选择</w:t>
            </w:r>
          </w:p>
        </w:tc>
        <w:tc>
          <w:tcPr>
            <w:tcW w:w="3073" w:type="dxa"/>
            <w:noWrap/>
            <w:vAlign w:val="center"/>
          </w:tcPr>
          <w:p w14:paraId="48403EE2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rFonts w:ascii="Menlo Regular" w:hAnsi="Menlo Regular" w:cs="Menlo Regular"/>
                <w:b/>
                <w:color w:val="000000"/>
                <w:szCs w:val="28"/>
              </w:rPr>
              <w:t>☐</w:t>
            </w:r>
            <w:r>
              <w:rPr>
                <w:rFonts w:hint="eastAsia"/>
                <w:b/>
                <w:color w:val="000000"/>
                <w:szCs w:val="28"/>
              </w:rPr>
              <w:t xml:space="preserve"> 增值税普通发票</w:t>
            </w:r>
          </w:p>
        </w:tc>
        <w:tc>
          <w:tcPr>
            <w:tcW w:w="3073" w:type="dxa"/>
            <w:noWrap/>
            <w:vAlign w:val="center"/>
          </w:tcPr>
          <w:p w14:paraId="24BF6CF0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rFonts w:ascii="Menlo Regular" w:hAnsi="Menlo Regular" w:cs="Menlo Regular"/>
                <w:b/>
                <w:color w:val="000000"/>
                <w:szCs w:val="28"/>
              </w:rPr>
              <w:t>☐</w:t>
            </w:r>
            <w:r>
              <w:rPr>
                <w:rFonts w:hint="eastAsia"/>
                <w:b/>
                <w:color w:val="000000"/>
                <w:szCs w:val="28"/>
              </w:rPr>
              <w:t xml:space="preserve"> 增值税专用发票</w:t>
            </w:r>
          </w:p>
        </w:tc>
      </w:tr>
      <w:tr w14:paraId="2F0F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37" w:type="dxa"/>
            <w:noWrap/>
            <w:vAlign w:val="center"/>
          </w:tcPr>
          <w:p w14:paraId="63DA7ECA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发票抬头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06EB6CA2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0DD25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37" w:type="dxa"/>
            <w:noWrap/>
            <w:vAlign w:val="center"/>
          </w:tcPr>
          <w:p w14:paraId="393BD3AE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纳税人识别号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5A5501E9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697D7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7" w:type="dxa"/>
            <w:noWrap/>
            <w:vAlign w:val="center"/>
          </w:tcPr>
          <w:p w14:paraId="3489BEC1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开户行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75952704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4CAE4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37" w:type="dxa"/>
            <w:noWrap/>
            <w:vAlign w:val="center"/>
          </w:tcPr>
          <w:p w14:paraId="4E82C937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银行账号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37367A82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1FF13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37" w:type="dxa"/>
            <w:noWrap/>
            <w:vAlign w:val="center"/>
          </w:tcPr>
          <w:p w14:paraId="7C7453C9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注册地址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12360ED9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2A0C1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37" w:type="dxa"/>
            <w:noWrap/>
            <w:vAlign w:val="center"/>
          </w:tcPr>
          <w:p w14:paraId="48EFEEB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注册电话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1B5E6520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5930D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537" w:type="dxa"/>
            <w:noWrap/>
            <w:vAlign w:val="center"/>
          </w:tcPr>
          <w:p w14:paraId="3F4BAD9E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Cs w:val="28"/>
              </w:rPr>
              <w:t>附件资料</w:t>
            </w:r>
          </w:p>
        </w:tc>
        <w:tc>
          <w:tcPr>
            <w:tcW w:w="6146" w:type="dxa"/>
            <w:gridSpan w:val="2"/>
            <w:noWrap/>
            <w:vAlign w:val="top"/>
          </w:tcPr>
          <w:p w14:paraId="37083054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1、税务登记证或五证合一证件复印件；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EDE0DB8">
      <w:pPr>
        <w:pStyle w:val="3"/>
        <w:spacing w:before="81" w:line="514" w:lineRule="auto"/>
        <w:ind w:left="5732" w:right="962" w:hanging="200"/>
      </w:pPr>
      <w:r>
        <w:rPr>
          <w:b/>
          <w:bCs/>
          <w:spacing w:val="-6"/>
        </w:rPr>
        <w:t>单位名称（盖章）</w:t>
      </w:r>
      <w:r>
        <w:t xml:space="preserve"> </w:t>
      </w:r>
      <w:r>
        <w:rPr>
          <w:b/>
          <w:bCs/>
          <w:spacing w:val="-13"/>
        </w:rPr>
        <w:t>年</w:t>
      </w:r>
      <w:r>
        <w:rPr>
          <w:spacing w:val="6"/>
        </w:rPr>
        <w:t xml:space="preserve">   </w:t>
      </w:r>
      <w:r>
        <w:rPr>
          <w:b/>
          <w:bCs/>
          <w:spacing w:val="-13"/>
        </w:rPr>
        <w:t>月</w:t>
      </w:r>
      <w:r>
        <w:rPr>
          <w:spacing w:val="19"/>
        </w:rPr>
        <w:t xml:space="preserve">   </w:t>
      </w:r>
      <w:r>
        <w:rPr>
          <w:b/>
          <w:bCs/>
          <w:spacing w:val="-13"/>
        </w:rPr>
        <w:t>日</w:t>
      </w:r>
    </w:p>
    <w:sectPr>
      <w:pgSz w:w="11906" w:h="16839"/>
      <w:pgMar w:top="1168" w:right="1597" w:bottom="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enlo Regular">
    <w:altName w:val="Arial"/>
    <w:panose1 w:val="00000000000000000000"/>
    <w:charset w:val="00"/>
    <w:family w:val="auto"/>
    <w:pitch w:val="default"/>
    <w:sig w:usb0="00000000" w:usb1="00000000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7C91E58"/>
    <w:rsid w:val="7FB4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840"/>
        <w:tab w:val="right" w:leader="dot" w:pos="9356"/>
      </w:tabs>
      <w:spacing w:before="120" w:after="120" w:line="360" w:lineRule="auto"/>
      <w:jc w:val="left"/>
    </w:pPr>
    <w:rPr>
      <w:b/>
      <w:bCs/>
      <w:caps/>
      <w:kern w:val="0"/>
      <w:sz w:val="28"/>
      <w:szCs w:val="20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471</Words>
  <Characters>572</Characters>
  <TotalTime>0</TotalTime>
  <ScaleCrop>false</ScaleCrop>
  <LinksUpToDate>false</LinksUpToDate>
  <CharactersWithSpaces>600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2024-05-17T15:03:00Z</dcterms:created>
  <dc:creator>jj</dc:creator>
  <cp:lastModifiedBy>张兰</cp:lastModifiedBy>
  <dcterms:modified xsi:type="dcterms:W3CDTF">2025-09-17T09:38:54Z</dcterms:modified>
  <dc:title>求是招标代理有限公司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2025-04-09T17:25:55Z</vt:filetime>
  </property>
  <property fmtid="{D5CDD505-2E9C-101B-9397-08002B2CF9AE}" pid="4" name="KSOTemplateDocerSaveRecord">
    <vt:lpwstr>eyJoZGlkIjoiOTNlMTQ4YWI4YTgzZjJiYTc1ZmMyZWE4MzIwMzI4OTEiLCJ1c2VySWQiOiIxMDgxMDQxOTQ0In0=</vt:lpwstr>
  </property>
  <property fmtid="{D5CDD505-2E9C-101B-9397-08002B2CF9AE}" pid="5" name="KSOProductBuildVer">
    <vt:lpwstr>2052-12.1.0.21915</vt:lpwstr>
  </property>
  <property fmtid="{D5CDD505-2E9C-101B-9397-08002B2CF9AE}" pid="6" name="ICV">
    <vt:lpwstr>3EB972275967418B89B217FDECAC1B6A_12</vt:lpwstr>
  </property>
</Properties>
</file>