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BD4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招标文件购买登记表</w:t>
      </w:r>
    </w:p>
    <w:p w14:paraId="476B0E81">
      <w:pPr>
        <w:rPr>
          <w:rFonts w:hint="eastAsia"/>
        </w:rPr>
      </w:pP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662"/>
      </w:tblGrid>
      <w:tr w14:paraId="35A7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108ADED3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62" w:type="dxa"/>
            <w:vAlign w:val="center"/>
          </w:tcPr>
          <w:p w14:paraId="3A930803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3DF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6C586C9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62" w:type="dxa"/>
            <w:vAlign w:val="center"/>
          </w:tcPr>
          <w:p w14:paraId="174B473C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50B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01C14FBA">
            <w:pPr>
              <w:widowControl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62" w:type="dxa"/>
            <w:vAlign w:val="center"/>
          </w:tcPr>
          <w:p w14:paraId="701C343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724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353C0D66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6662" w:type="dxa"/>
            <w:vAlign w:val="center"/>
          </w:tcPr>
          <w:p w14:paraId="5BDAC1B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7E1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07B27DA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报名递交资料</w:t>
            </w:r>
          </w:p>
        </w:tc>
        <w:tc>
          <w:tcPr>
            <w:tcW w:w="6662" w:type="dxa"/>
            <w:vAlign w:val="center"/>
          </w:tcPr>
          <w:p w14:paraId="50C58956">
            <w:pPr>
              <w:spacing w:line="360" w:lineRule="auto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Arial" w:hAnsi="Arial" w:cs="Arial"/>
                <w:color w:val="000000"/>
                <w:sz w:val="24"/>
              </w:rPr>
              <w:t>招标（采购）文件登记表（word版，格式详见杭州水务电子招采平台的招标公告附件）</w:t>
            </w:r>
          </w:p>
          <w:p w14:paraId="2AFED1A3">
            <w:pPr>
              <w:spacing w:line="360" w:lineRule="auto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□法定代表人授权委托书（或单位介绍信，格式自拟）</w:t>
            </w:r>
          </w:p>
          <w:p w14:paraId="55939427">
            <w:pPr>
              <w:spacing w:line="360" w:lineRule="auto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□企业营业执照复印件</w:t>
            </w:r>
            <w:bookmarkStart w:id="0" w:name="_GoBack"/>
            <w:bookmarkEnd w:id="0"/>
          </w:p>
          <w:p w14:paraId="757CEAFA">
            <w:pPr>
              <w:spacing w:line="360" w:lineRule="auto"/>
              <w:rPr>
                <w:rFonts w:hint="eastAsia"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 xml:space="preserve">□经办人身份证复印件                          </w:t>
            </w:r>
          </w:p>
          <w:p w14:paraId="658B9BB4">
            <w:pPr>
              <w:spacing w:line="360" w:lineRule="auto"/>
              <w:rPr>
                <w:rFonts w:hint="eastAsia" w:ascii="宋体" w:hAnsi="宋体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□标书款汇款凭证截图（汇款时备注单位名称全称、XXX（项目名称）的标书费、招标编号</w:t>
            </w:r>
            <w:r>
              <w:rPr>
                <w:rFonts w:hint="eastAsia" w:ascii="Arial" w:hAnsi="Arial" w:cs="Arial"/>
                <w:color w:val="000000"/>
                <w:sz w:val="24"/>
                <w:lang w:eastAsia="zh-CN"/>
              </w:rPr>
              <w:t>）</w:t>
            </w:r>
          </w:p>
        </w:tc>
      </w:tr>
      <w:tr w14:paraId="1A19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3300000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62" w:type="dxa"/>
            <w:vAlign w:val="center"/>
          </w:tcPr>
          <w:p w14:paraId="737CE992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6338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56" w:type="dxa"/>
            <w:vAlign w:val="center"/>
          </w:tcPr>
          <w:p w14:paraId="5FDB2EB8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62" w:type="dxa"/>
            <w:vAlign w:val="center"/>
          </w:tcPr>
          <w:p w14:paraId="7D11BBB9">
            <w:pPr>
              <w:spacing w:line="360" w:lineRule="auto"/>
              <w:ind w:firstLine="360" w:firstLineChars="15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我公司同意按招标（采购）文件规定的递交截止时间提交投标（响应）文件。   </w:t>
            </w:r>
          </w:p>
          <w:p w14:paraId="2C5B90F5">
            <w:pPr>
              <w:spacing w:line="360" w:lineRule="auto"/>
              <w:ind w:firstLine="2880" w:firstLineChars="120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授权代表确认签字：</w:t>
            </w:r>
          </w:p>
          <w:p w14:paraId="769C3F61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    日期：</w:t>
            </w:r>
          </w:p>
        </w:tc>
      </w:tr>
    </w:tbl>
    <w:p w14:paraId="5B6AF2AA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62EAC370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556CD737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65FDFF08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</w:p>
    <w:p w14:paraId="31D1B067">
      <w:pPr>
        <w:spacing w:line="276" w:lineRule="auto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增值税开票基本信息表</w:t>
      </w:r>
    </w:p>
    <w:p w14:paraId="54692DA4">
      <w:pPr>
        <w:spacing w:line="276" w:lineRule="auto"/>
        <w:jc w:val="center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（不需要发票的，无需提供）</w:t>
      </w:r>
    </w:p>
    <w:p w14:paraId="6208DEB1">
      <w:pPr>
        <w:spacing w:line="500" w:lineRule="exact"/>
        <w:rPr>
          <w:rFonts w:hint="eastAsia"/>
          <w:b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尊敬的客户：</w:t>
      </w:r>
    </w:p>
    <w:p w14:paraId="09541EA5">
      <w:pPr>
        <w:spacing w:line="500" w:lineRule="exact"/>
        <w:ind w:firstLine="420" w:firstLineChars="200"/>
        <w:rPr>
          <w:rFonts w:hint="eastAsia"/>
          <w:b/>
          <w:bCs/>
          <w:color w:val="000000"/>
          <w:szCs w:val="28"/>
        </w:rPr>
      </w:pPr>
      <w:r>
        <w:rPr>
          <w:rFonts w:hint="eastAsia"/>
          <w:b/>
          <w:bCs/>
          <w:color w:val="000000"/>
          <w:szCs w:val="28"/>
        </w:rPr>
        <w:t>烦请贵公司仔细填写以下开票信息，便于我司开具增值税发票。</w:t>
      </w: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56233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5A75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723A5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EC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8E7C0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F8ABC">
            <w:pPr>
              <w:spacing w:line="276" w:lineRule="auto"/>
              <w:jc w:val="center"/>
              <w:rPr>
                <w:rFonts w:hint="eastAsia"/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501BC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FAC37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E3E8907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7AB5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B168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40B118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6DED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F63E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10780184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306C3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FA89C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58542DC1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1B84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3E904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482F17F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DE9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95733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06B30C42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A8D9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7AD0">
            <w:pPr>
              <w:spacing w:line="276" w:lineRule="auto"/>
              <w:jc w:val="center"/>
              <w:rPr>
                <w:rFonts w:hint="eastAsia"/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72CD56F3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5C7BC67">
      <w:pPr>
        <w:spacing w:line="276" w:lineRule="auto"/>
        <w:ind w:firstLine="480"/>
        <w:jc w:val="left"/>
        <w:rPr>
          <w:rFonts w:hint="eastAsia"/>
        </w:rPr>
      </w:pPr>
    </w:p>
    <w:p w14:paraId="4A938765">
      <w:pPr>
        <w:spacing w:line="400" w:lineRule="exact"/>
        <w:ind w:firstLine="3992" w:firstLineChars="190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>单位名称（盖章）</w:t>
      </w:r>
    </w:p>
    <w:p w14:paraId="18BE0E94">
      <w:pPr>
        <w:spacing w:line="400" w:lineRule="exact"/>
        <w:rPr>
          <w:rFonts w:hint="eastAsia"/>
          <w:b/>
          <w:szCs w:val="28"/>
        </w:rPr>
      </w:pPr>
    </w:p>
    <w:p w14:paraId="4E41F1EC">
      <w:pPr>
        <w:spacing w:line="400" w:lineRule="exact"/>
        <w:ind w:right="960" w:firstLine="480"/>
        <w:rPr>
          <w:rFonts w:hint="eastAsia"/>
          <w:b/>
          <w:szCs w:val="28"/>
        </w:rPr>
      </w:pPr>
      <w:r>
        <w:rPr>
          <w:rFonts w:hint="eastAsia"/>
          <w:b/>
          <w:szCs w:val="28"/>
        </w:rPr>
        <w:t xml:space="preserve">                                    年 </w:t>
      </w:r>
      <w:r>
        <w:rPr>
          <w:b/>
          <w:szCs w:val="28"/>
        </w:rPr>
        <w:t xml:space="preserve">  </w:t>
      </w:r>
      <w:r>
        <w:rPr>
          <w:rFonts w:hint="eastAsia"/>
          <w:b/>
          <w:szCs w:val="28"/>
        </w:rPr>
        <w:t xml:space="preserve">月  </w:t>
      </w:r>
      <w:r>
        <w:rPr>
          <w:b/>
          <w:szCs w:val="28"/>
        </w:rPr>
        <w:t xml:space="preserve"> </w:t>
      </w:r>
      <w:r>
        <w:rPr>
          <w:rFonts w:hint="eastAsia"/>
          <w:b/>
          <w:szCs w:val="28"/>
        </w:rPr>
        <w:t>日</w:t>
      </w:r>
    </w:p>
    <w:p w14:paraId="52EAC060">
      <w:pPr>
        <w:rPr>
          <w:rFonts w:hint="eastAsia"/>
        </w:rPr>
      </w:pPr>
    </w:p>
    <w:p w14:paraId="12E31452">
      <w:pPr>
        <w:spacing w:line="360" w:lineRule="auto"/>
        <w:ind w:right="-15" w:rightChars="-7"/>
        <w:jc w:val="left"/>
        <w:rPr>
          <w:rFonts w:hint="eastAsia" w:ascii="仿宋" w:hAnsi="仿宋" w:eastAsia="仿宋" w:cs="仿宋"/>
          <w:b/>
          <w:sz w:val="24"/>
        </w:rPr>
      </w:pPr>
    </w:p>
    <w:p w14:paraId="2C8F416B">
      <w:pPr>
        <w:rPr>
          <w:rFonts w:hint="eastAsia"/>
          <w:sz w:val="32"/>
        </w:rPr>
      </w:pPr>
    </w:p>
    <w:p w14:paraId="48E5B806">
      <w:pPr>
        <w:autoSpaceDE w:val="0"/>
        <w:autoSpaceDN w:val="0"/>
        <w:snapToGrid w:val="0"/>
        <w:textAlignment w:val="bottom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68"/>
    <w:rsid w:val="000434FA"/>
    <w:rsid w:val="000F1A71"/>
    <w:rsid w:val="001160C4"/>
    <w:rsid w:val="001742D1"/>
    <w:rsid w:val="001C0C8B"/>
    <w:rsid w:val="00254329"/>
    <w:rsid w:val="00271C02"/>
    <w:rsid w:val="002C4A5C"/>
    <w:rsid w:val="003473DB"/>
    <w:rsid w:val="0041257D"/>
    <w:rsid w:val="00425B62"/>
    <w:rsid w:val="004D0967"/>
    <w:rsid w:val="006B6AE8"/>
    <w:rsid w:val="006D2B44"/>
    <w:rsid w:val="007D2DC2"/>
    <w:rsid w:val="00902567"/>
    <w:rsid w:val="00945684"/>
    <w:rsid w:val="009576B6"/>
    <w:rsid w:val="009647BC"/>
    <w:rsid w:val="00A64E4C"/>
    <w:rsid w:val="00AD527E"/>
    <w:rsid w:val="00B27E4A"/>
    <w:rsid w:val="00B36E31"/>
    <w:rsid w:val="00B8082A"/>
    <w:rsid w:val="00BB7D74"/>
    <w:rsid w:val="00DB2175"/>
    <w:rsid w:val="00E52168"/>
    <w:rsid w:val="00EF7187"/>
    <w:rsid w:val="00F10E81"/>
    <w:rsid w:val="00F93D1E"/>
    <w:rsid w:val="00FD3F78"/>
    <w:rsid w:val="0D8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408</Characters>
  <Lines>4</Lines>
  <Paragraphs>1</Paragraphs>
  <TotalTime>0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2025-02-08T02:03:00Z</dcterms:created>
  <dc:creator>欧邦工程管理集团有限公司</dc:creator>
  <cp:lastModifiedBy>叶大秀</cp:lastModifiedBy>
  <dcterms:modified xsi:type="dcterms:W3CDTF">2026-01-14T01:30:36Z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eyJoZGlkIjoiYTJlOTA1OWYwMTllZDUyZjgyNDgyMzMxZDkwM2Y3MjEiLCJ1c2VySWQiOiIyODIxMDE4NDkifQ==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1BD0D3F466CC42A6A6C0C7B5712272D7_12</vt:lpwstr>
  </property>
</Properties>
</file>